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DFA2DB8" w:rsidR="009962E1" w:rsidRDefault="000176E2">
      <w:pPr>
        <w:spacing w:after="160" w:line="360" w:lineRule="auto"/>
        <w:rPr>
          <w:rFonts w:ascii="Arial" w:eastAsia="Arial" w:hAnsi="Arial" w:cs="Arial"/>
          <w:color w:val="000000"/>
          <w:sz w:val="32"/>
          <w:szCs w:val="32"/>
        </w:rPr>
      </w:pPr>
      <w:r>
        <w:rPr>
          <w:rFonts w:ascii="Arial" w:eastAsia="Arial" w:hAnsi="Arial" w:cs="Arial"/>
          <w:b/>
          <w:color w:val="0D1855"/>
          <w:sz w:val="40"/>
          <w:szCs w:val="40"/>
        </w:rPr>
        <w:t>John Musa Adewale</w:t>
      </w:r>
    </w:p>
    <w:p w14:paraId="00000002" w14:textId="77777777" w:rsidR="009962E1" w:rsidRDefault="00000000">
      <w:pPr>
        <w:rPr>
          <w:rFonts w:ascii="Arial" w:eastAsia="Arial" w:hAnsi="Arial" w:cs="Arial"/>
          <w:color w:val="FF00CD"/>
        </w:rPr>
      </w:pPr>
      <w:r>
        <w:rPr>
          <w:rFonts w:ascii="Arial" w:eastAsia="Arial" w:hAnsi="Arial" w:cs="Arial"/>
          <w:color w:val="FF00CD"/>
        </w:rPr>
        <w:t>Address</w:t>
      </w:r>
    </w:p>
    <w:p w14:paraId="00000003" w14:textId="77777777" w:rsidR="009962E1" w:rsidRDefault="00000000">
      <w:pPr>
        <w:rPr>
          <w:rFonts w:ascii="Arial" w:eastAsia="Arial" w:hAnsi="Arial" w:cs="Arial"/>
          <w:color w:val="FF00CD"/>
        </w:rPr>
      </w:pPr>
      <w:r>
        <w:rPr>
          <w:rFonts w:ascii="Arial" w:eastAsia="Arial" w:hAnsi="Arial" w:cs="Arial"/>
          <w:color w:val="FF00CD"/>
        </w:rPr>
        <w:t>01234 900621 • 0113 000 0000 • name@mail.com</w:t>
      </w:r>
    </w:p>
    <w:p w14:paraId="00000004" w14:textId="77777777" w:rsidR="009962E1" w:rsidRDefault="009962E1">
      <w:pPr>
        <w:jc w:val="both"/>
        <w:rPr>
          <w:rFonts w:ascii="Arial" w:eastAsia="Arial" w:hAnsi="Arial" w:cs="Arial"/>
          <w:color w:val="000000"/>
        </w:rPr>
      </w:pPr>
    </w:p>
    <w:p w14:paraId="00000005" w14:textId="77777777" w:rsidR="009962E1" w:rsidRDefault="00000000">
      <w:pPr>
        <w:keepNext/>
        <w:keepLines/>
        <w:spacing w:before="200"/>
        <w:jc w:val="left"/>
        <w:rPr>
          <w:rFonts w:ascii="Arial" w:eastAsia="Arial" w:hAnsi="Arial" w:cs="Arial"/>
          <w:b/>
          <w:color w:val="2E75B5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t>Personal statement</w:t>
      </w:r>
    </w:p>
    <w:p w14:paraId="00000006" w14:textId="77777777" w:rsidR="009962E1" w:rsidRDefault="00000000">
      <w:pPr>
        <w:rPr>
          <w:rFonts w:ascii="Arial" w:eastAsia="Arial" w:hAnsi="Arial" w:cs="Arial"/>
          <w:color w:val="000000"/>
        </w:rPr>
      </w:pPr>
      <w:r>
        <w:pict w14:anchorId="336A3EB3">
          <v:rect id="_x0000_i1025" style="width:0;height:1.5pt" o:hralign="center" o:hrstd="t" o:hr="t" fillcolor="#a0a0a0" stroked="f"/>
        </w:pict>
      </w:r>
    </w:p>
    <w:p w14:paraId="00000007" w14:textId="3CB0E38F" w:rsidR="009962E1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color w:val="000000"/>
          <w:sz w:val="20"/>
          <w:szCs w:val="20"/>
          <w:highlight w:val="white"/>
        </w:rPr>
      </w:pPr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A Marketing graduate </w:t>
      </w:r>
      <w:proofErr w:type="spellStart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>ofseeking</w:t>
      </w:r>
      <w:proofErr w:type="spellEnd"/>
      <w:r>
        <w:rPr>
          <w:rFonts w:ascii="Arial" w:eastAsia="Arial" w:hAnsi="Arial" w:cs="Arial"/>
          <w:color w:val="000000"/>
          <w:sz w:val="20"/>
          <w:szCs w:val="20"/>
          <w:highlight w:val="white"/>
        </w:rPr>
        <w:t xml:space="preserve"> a varied and challenging position that will consolidate my various types of experience. Knowledgeable about the fundamentals of marketing, along with business strategy, communication, and economic principles – as demonstrated throughout university and during part-time work. A motivated and creative self-starter with a comprehensive ability to meet deadlines, work well under pressure, and communicate effectively. </w:t>
      </w:r>
    </w:p>
    <w:p w14:paraId="00000008" w14:textId="77777777" w:rsidR="009962E1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color w:val="1E1EF0"/>
          <w:sz w:val="20"/>
          <w:szCs w:val="20"/>
          <w:highlight w:val="white"/>
        </w:rPr>
      </w:pPr>
      <w:r>
        <w:rPr>
          <w:rFonts w:ascii="Arial" w:eastAsia="Arial" w:hAnsi="Arial" w:cs="Arial"/>
          <w:color w:val="1E1EF0"/>
          <w:sz w:val="20"/>
          <w:szCs w:val="20"/>
          <w:highlight w:val="white"/>
        </w:rPr>
        <w:br/>
      </w:r>
      <w:r>
        <w:rPr>
          <w:rFonts w:ascii="Arial" w:eastAsia="Arial" w:hAnsi="Arial" w:cs="Arial"/>
          <w:b/>
          <w:color w:val="1E1EF0"/>
          <w:sz w:val="26"/>
          <w:szCs w:val="26"/>
        </w:rPr>
        <w:t xml:space="preserve">Key skills </w:t>
      </w:r>
    </w:p>
    <w:p w14:paraId="00000009" w14:textId="77777777" w:rsidR="009962E1" w:rsidRDefault="00000000">
      <w:pPr>
        <w:rPr>
          <w:rFonts w:ascii="Arial" w:eastAsia="Arial" w:hAnsi="Arial" w:cs="Arial"/>
          <w:color w:val="000000"/>
        </w:rPr>
      </w:pPr>
      <w:r>
        <w:pict w14:anchorId="04FCD009">
          <v:rect id="_x0000_i1026" style="width:0;height:1.5pt" o:hralign="center" o:hrstd="t" o:hr="t" fillcolor="#a0a0a0" stroked="f"/>
        </w:pict>
      </w:r>
    </w:p>
    <w:p w14:paraId="0000000A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00000"/>
        </w:rPr>
      </w:pPr>
    </w:p>
    <w:p w14:paraId="0000000B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D1855"/>
        </w:rPr>
      </w:pPr>
      <w:r>
        <w:rPr>
          <w:rFonts w:ascii="Arial" w:eastAsia="Arial" w:hAnsi="Arial" w:cs="Arial"/>
          <w:b/>
          <w:color w:val="0D1855"/>
        </w:rPr>
        <w:t xml:space="preserve">Effective communication </w:t>
      </w:r>
    </w:p>
    <w:p w14:paraId="0000000C" w14:textId="77777777" w:rsidR="009962E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Able to communicate in a variety of ways, both verbally and orally – demonstrated in various presentations as well as seminar and lecture contributions. </w:t>
      </w:r>
    </w:p>
    <w:p w14:paraId="0000000D" w14:textId="77777777" w:rsidR="009962E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Working in customer service has also helped me to build and expand on my communication skills. My role at Company Name involved daily interaction with all kinds of people. </w:t>
      </w:r>
    </w:p>
    <w:p w14:paraId="0000000E" w14:textId="77777777" w:rsidR="009962E1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Confident communicator on a range of social media platforms – as shown when managing my university publication’s social accounts. </w:t>
      </w:r>
    </w:p>
    <w:p w14:paraId="0000000F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</w:p>
    <w:p w14:paraId="00000010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D1855"/>
        </w:rPr>
      </w:pPr>
      <w:r>
        <w:rPr>
          <w:rFonts w:ascii="Arial" w:eastAsia="Arial" w:hAnsi="Arial" w:cs="Arial"/>
          <w:b/>
          <w:color w:val="0D1855"/>
        </w:rPr>
        <w:t xml:space="preserve">Creativity </w:t>
      </w:r>
    </w:p>
    <w:p w14:paraId="00000011" w14:textId="77777777" w:rsidR="009962E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Skilled in generating creative ideas, and implementing them to meet strategic goals – as demonstrated during my time working as a student journalist for the university newspaper. </w:t>
      </w:r>
    </w:p>
    <w:p w14:paraId="00000012" w14:textId="77777777" w:rsidR="009962E1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Capable of producing aesthetically pleasing work, in a range of formats and media platforms – shown in a number of engaging presentations and projects that used a combination of text, imagery and video. </w:t>
      </w:r>
    </w:p>
    <w:p w14:paraId="00000013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b/>
          <w:color w:val="000000"/>
        </w:rPr>
      </w:pPr>
    </w:p>
    <w:p w14:paraId="00000014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D1855"/>
        </w:rPr>
      </w:pPr>
      <w:r>
        <w:rPr>
          <w:rFonts w:ascii="Arial" w:eastAsia="Arial" w:hAnsi="Arial" w:cs="Arial"/>
          <w:b/>
          <w:color w:val="0D1855"/>
        </w:rPr>
        <w:t xml:space="preserve">Commercial awareness </w:t>
      </w:r>
    </w:p>
    <w:p w14:paraId="00000015" w14:textId="77777777" w:rsidR="009962E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Able to understand and utilise consumer behaviour in order to hit KPIs – as learnt in a number of modules, and in using my own blog to sell advertising space on a CPC basis. </w:t>
      </w:r>
    </w:p>
    <w:p w14:paraId="00000016" w14:textId="77777777" w:rsidR="009962E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Capable of measuring consumer behaviour by tracking various metrics, including page views, CTR, bounce rate, conversion rate, and search engine traffic. </w:t>
      </w:r>
    </w:p>
    <w:p w14:paraId="00000017" w14:textId="77777777" w:rsidR="009962E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Understand the importance of effective SEO practice and targeting when it comes to driving online traffic and increasing visibility. </w:t>
      </w:r>
    </w:p>
    <w:p w14:paraId="00000018" w14:textId="77777777" w:rsidR="009962E1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Stay up-to-date with marketing trends – as shown with a recent project based around competitor insights and comparisons. </w:t>
      </w:r>
    </w:p>
    <w:p w14:paraId="00000019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00000"/>
        </w:rPr>
      </w:pPr>
    </w:p>
    <w:p w14:paraId="0000001A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D1855"/>
        </w:rPr>
      </w:pPr>
      <w:r>
        <w:rPr>
          <w:rFonts w:ascii="Arial" w:eastAsia="Arial" w:hAnsi="Arial" w:cs="Arial"/>
          <w:b/>
          <w:color w:val="0D1855"/>
        </w:rPr>
        <w:t xml:space="preserve">IT &amp; technology </w:t>
      </w:r>
    </w:p>
    <w:p w14:paraId="0000001B" w14:textId="77777777" w:rsidR="009962E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Intermediate user of Office applications, including Word, Excel, and PowerPoint. </w:t>
      </w:r>
    </w:p>
    <w:p w14:paraId="0000001C" w14:textId="77777777" w:rsidR="009962E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Abilities demonstrated in a range of university projects, as well as research and analysis tasks – using Google Analytics. </w:t>
      </w:r>
    </w:p>
    <w:p w14:paraId="0000001D" w14:textId="77777777" w:rsidR="009962E1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Competent user of Photoshop and Dreamweaver. </w:t>
      </w:r>
    </w:p>
    <w:p w14:paraId="0000001E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00000"/>
        </w:rPr>
      </w:pPr>
    </w:p>
    <w:p w14:paraId="0000001F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b/>
          <w:color w:val="000000"/>
        </w:rPr>
      </w:pPr>
    </w:p>
    <w:p w14:paraId="00000020" w14:textId="77777777" w:rsidR="009962E1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1E1EF0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t>Education</w:t>
      </w:r>
    </w:p>
    <w:p w14:paraId="00000021" w14:textId="77777777" w:rsidR="009962E1" w:rsidRDefault="00000000">
      <w:pPr>
        <w:rPr>
          <w:rFonts w:ascii="Arial" w:eastAsia="Arial" w:hAnsi="Arial" w:cs="Arial"/>
        </w:rPr>
      </w:pPr>
      <w:r>
        <w:pict w14:anchorId="0A75EE68">
          <v:rect id="_x0000_i1027" style="width:0;height:1.5pt" o:hralign="center" o:hrstd="t" o:hr="t" fillcolor="#a0a0a0" stroked="f"/>
        </w:pict>
      </w:r>
    </w:p>
    <w:p w14:paraId="00000022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0000023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>University Name</w:t>
      </w:r>
    </w:p>
    <w:p w14:paraId="00000024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lastRenderedPageBreak/>
        <w:t>(September 2021 – July 2024)</w:t>
      </w:r>
    </w:p>
    <w:p w14:paraId="00000025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sz w:val="24"/>
          <w:szCs w:val="24"/>
        </w:rPr>
      </w:pPr>
    </w:p>
    <w:p w14:paraId="00000026" w14:textId="77777777" w:rsidR="009962E1" w:rsidRDefault="0000000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Marketing (BA hons) – predicted grade – 2.1 </w:t>
      </w:r>
    </w:p>
    <w:p w14:paraId="00000027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sz w:val="20"/>
          <w:szCs w:val="20"/>
        </w:rPr>
      </w:pPr>
      <w:r>
        <w:rPr>
          <w:rFonts w:ascii="Arial" w:eastAsia="Arial" w:hAnsi="Arial" w:cs="Arial"/>
          <w:i/>
          <w:sz w:val="20"/>
          <w:szCs w:val="20"/>
        </w:rPr>
        <w:t xml:space="preserve">Core modules: Introduction to Accounting and Finance, Economic Principles for Business and Markets, Business Statistics, International Business Environment, Fundamentals of Marketing, Consumer Behaviour, Integrated Marketing Communications, Organisations and Management </w:t>
      </w:r>
    </w:p>
    <w:p w14:paraId="00000028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sz w:val="24"/>
          <w:szCs w:val="24"/>
        </w:rPr>
      </w:pPr>
    </w:p>
    <w:p w14:paraId="00000029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>College/School Name</w:t>
      </w:r>
    </w:p>
    <w:p w14:paraId="0000002A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(September 2019 – June 2021)</w:t>
      </w:r>
    </w:p>
    <w:p w14:paraId="0000002B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sz w:val="20"/>
          <w:szCs w:val="20"/>
        </w:rPr>
      </w:pPr>
    </w:p>
    <w:p w14:paraId="0000002C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A-levels</w:t>
      </w:r>
      <w:r>
        <w:rPr>
          <w:rFonts w:ascii="Arial" w:eastAsia="Arial" w:hAnsi="Arial" w:cs="Arial"/>
          <w:b/>
          <w:sz w:val="20"/>
          <w:szCs w:val="20"/>
        </w:rPr>
        <w:t>:</w:t>
      </w:r>
    </w:p>
    <w:p w14:paraId="0000002D" w14:textId="77777777" w:rsidR="009962E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Business Studies – A</w:t>
      </w:r>
    </w:p>
    <w:p w14:paraId="0000002E" w14:textId="77777777" w:rsidR="009962E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Maths – B</w:t>
      </w:r>
    </w:p>
    <w:p w14:paraId="0000002F" w14:textId="77777777" w:rsidR="009962E1" w:rsidRDefault="00000000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Graphics – A</w:t>
      </w:r>
    </w:p>
    <w:p w14:paraId="00000030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sz w:val="20"/>
          <w:szCs w:val="20"/>
        </w:rPr>
      </w:pPr>
    </w:p>
    <w:p w14:paraId="00000031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sz w:val="20"/>
          <w:szCs w:val="20"/>
        </w:rPr>
      </w:pPr>
    </w:p>
    <w:p w14:paraId="00000032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>School Name</w:t>
      </w:r>
    </w:p>
    <w:p w14:paraId="00000033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(September 2014 – June 2019)</w:t>
      </w:r>
    </w:p>
    <w:p w14:paraId="00000034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35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10 GCSEs, grade A-C, including Maths and English</w:t>
      </w:r>
    </w:p>
    <w:p w14:paraId="00000036" w14:textId="77777777" w:rsidR="009962E1" w:rsidRDefault="009962E1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000000"/>
          <w:sz w:val="26"/>
          <w:szCs w:val="26"/>
        </w:rPr>
      </w:pPr>
    </w:p>
    <w:p w14:paraId="00000037" w14:textId="77777777" w:rsidR="009962E1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1E1EF0"/>
          <w:sz w:val="26"/>
          <w:szCs w:val="26"/>
        </w:rPr>
      </w:pPr>
      <w:r>
        <w:rPr>
          <w:rFonts w:ascii="Arial" w:eastAsia="Arial" w:hAnsi="Arial" w:cs="Arial"/>
          <w:b/>
          <w:color w:val="1E1EF0"/>
          <w:sz w:val="26"/>
          <w:szCs w:val="26"/>
        </w:rPr>
        <w:t>Employment History</w:t>
      </w:r>
    </w:p>
    <w:p w14:paraId="00000038" w14:textId="77777777" w:rsidR="009962E1" w:rsidRDefault="00000000">
      <w:pPr>
        <w:rPr>
          <w:rFonts w:ascii="Arial" w:eastAsia="Arial" w:hAnsi="Arial" w:cs="Arial"/>
        </w:rPr>
      </w:pPr>
      <w:r>
        <w:pict w14:anchorId="63A89027">
          <v:rect id="_x0000_i1028" style="width:0;height:1.5pt" o:hralign="center" o:hrstd="t" o:hr="t" fillcolor="#a0a0a0" stroked="f"/>
        </w:pict>
      </w:r>
    </w:p>
    <w:p w14:paraId="00000039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3A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b/>
          <w:color w:val="0D1855"/>
          <w:sz w:val="24"/>
          <w:szCs w:val="24"/>
        </w:rPr>
      </w:pPr>
      <w:r>
        <w:rPr>
          <w:rFonts w:ascii="Arial" w:eastAsia="Arial" w:hAnsi="Arial" w:cs="Arial"/>
          <w:b/>
          <w:color w:val="0D1855"/>
          <w:sz w:val="24"/>
          <w:szCs w:val="24"/>
        </w:rPr>
        <w:t>Part-time Customer Service Assistant, Company Name, Location</w:t>
      </w:r>
    </w:p>
    <w:p w14:paraId="0000003B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i/>
          <w:color w:val="FF00CD"/>
          <w:sz w:val="20"/>
          <w:szCs w:val="20"/>
        </w:rPr>
      </w:pPr>
      <w:r>
        <w:rPr>
          <w:rFonts w:ascii="Arial" w:eastAsia="Arial" w:hAnsi="Arial" w:cs="Arial"/>
          <w:i/>
          <w:color w:val="FF00CD"/>
          <w:sz w:val="20"/>
          <w:szCs w:val="20"/>
        </w:rPr>
        <w:t>(September 2021 – January 2025)</w:t>
      </w:r>
    </w:p>
    <w:p w14:paraId="0000003C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</w:p>
    <w:p w14:paraId="0000003D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 xml:space="preserve">Achievements and responsibilities: </w:t>
      </w:r>
    </w:p>
    <w:p w14:paraId="0000003E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spacing w:line="259" w:lineRule="auto"/>
        <w:jc w:val="left"/>
        <w:rPr>
          <w:rFonts w:ascii="Arial" w:eastAsia="Arial" w:hAnsi="Arial" w:cs="Arial"/>
          <w:sz w:val="20"/>
          <w:szCs w:val="20"/>
        </w:rPr>
      </w:pPr>
    </w:p>
    <w:p w14:paraId="0000003F" w14:textId="77777777" w:rsidR="009962E1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Greeted and served customers in a polite manner, both in person and on the phone  </w:t>
      </w:r>
    </w:p>
    <w:p w14:paraId="00000040" w14:textId="77777777" w:rsidR="009962E1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>Rearranged promotional products to influence sales</w:t>
      </w:r>
    </w:p>
    <w:p w14:paraId="00000041" w14:textId="77777777" w:rsidR="009962E1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Encouraged ‘bundle deals’ and ‘add-on products’ to increase revenue and ensure customer satisfaction </w:t>
      </w:r>
    </w:p>
    <w:p w14:paraId="00000042" w14:textId="77777777" w:rsidR="009962E1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Replenished shelves within the set deadline in a neat and tidy manner, whilst rotating older stock to avoid wastage </w:t>
      </w:r>
    </w:p>
    <w:p w14:paraId="00000043" w14:textId="77777777" w:rsidR="009962E1" w:rsidRDefault="00000000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Ensured the shop was presentable </w:t>
      </w:r>
    </w:p>
    <w:p w14:paraId="00000044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697" w:hanging="357"/>
        <w:jc w:val="left"/>
        <w:rPr>
          <w:rFonts w:ascii="Arial" w:eastAsia="Arial" w:hAnsi="Arial" w:cs="Arial"/>
          <w:sz w:val="20"/>
          <w:szCs w:val="20"/>
        </w:rPr>
      </w:pPr>
    </w:p>
    <w:p w14:paraId="00000045" w14:textId="77777777" w:rsidR="009962E1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0D1855"/>
          <w:sz w:val="26"/>
          <w:szCs w:val="26"/>
        </w:rPr>
      </w:pPr>
      <w:r>
        <w:rPr>
          <w:rFonts w:ascii="Arial" w:eastAsia="Arial" w:hAnsi="Arial" w:cs="Arial"/>
          <w:b/>
          <w:color w:val="0D1855"/>
          <w:sz w:val="26"/>
          <w:szCs w:val="26"/>
        </w:rPr>
        <w:t>Hobbies &amp; Interests</w:t>
      </w:r>
    </w:p>
    <w:p w14:paraId="00000046" w14:textId="77777777" w:rsidR="009962E1" w:rsidRDefault="00000000">
      <w:pPr>
        <w:rPr>
          <w:rFonts w:ascii="Arial" w:eastAsia="Arial" w:hAnsi="Arial" w:cs="Arial"/>
        </w:rPr>
      </w:pPr>
      <w:r>
        <w:pict w14:anchorId="728E30EF">
          <v:rect id="_x0000_i1029" style="width:0;height:1.5pt" o:hralign="center" o:hrstd="t" o:hr="t" fillcolor="#a0a0a0" stroked="f"/>
        </w:pict>
      </w:r>
    </w:p>
    <w:p w14:paraId="00000047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</w:rPr>
      </w:pPr>
    </w:p>
    <w:p w14:paraId="00000048" w14:textId="77777777" w:rsidR="009962E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Run a football blog, writing regular articles and generating revenue through CPC advertising</w:t>
      </w:r>
    </w:p>
    <w:p w14:paraId="00000049" w14:textId="77777777" w:rsidR="009962E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Built social media presence by promoting content and growing an engaged audience</w:t>
      </w:r>
    </w:p>
    <w:p w14:paraId="0000004A" w14:textId="77777777" w:rsidR="009962E1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Played for the university football team and contributed sports articles to the student newspaper</w:t>
      </w:r>
    </w:p>
    <w:p w14:paraId="0000004B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</w:p>
    <w:p w14:paraId="0000004C" w14:textId="77777777" w:rsidR="009962E1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00"/>
        <w:jc w:val="left"/>
        <w:rPr>
          <w:rFonts w:ascii="Arial" w:eastAsia="Arial" w:hAnsi="Arial" w:cs="Arial"/>
          <w:b/>
          <w:color w:val="0D1855"/>
          <w:sz w:val="26"/>
          <w:szCs w:val="26"/>
        </w:rPr>
      </w:pPr>
      <w:r>
        <w:rPr>
          <w:rFonts w:ascii="Arial" w:eastAsia="Arial" w:hAnsi="Arial" w:cs="Arial"/>
          <w:b/>
          <w:color w:val="0D1855"/>
          <w:sz w:val="26"/>
          <w:szCs w:val="26"/>
        </w:rPr>
        <w:t>References</w:t>
      </w:r>
    </w:p>
    <w:p w14:paraId="0000004D" w14:textId="77777777" w:rsidR="009962E1" w:rsidRDefault="00000000">
      <w:pPr>
        <w:rPr>
          <w:rFonts w:ascii="Arial" w:eastAsia="Arial" w:hAnsi="Arial" w:cs="Arial"/>
        </w:rPr>
      </w:pPr>
      <w:r>
        <w:pict w14:anchorId="0E4D3554">
          <v:rect id="_x0000_i1030" style="width:0;height:1.5pt" o:hralign="center" o:hrstd="t" o:hr="t" fillcolor="#a0a0a0" stroked="f"/>
        </w:pict>
      </w:r>
    </w:p>
    <w:p w14:paraId="0000004E" w14:textId="77777777" w:rsidR="009962E1" w:rsidRDefault="009962E1">
      <w:pPr>
        <w:pBdr>
          <w:top w:val="nil"/>
          <w:left w:val="nil"/>
          <w:bottom w:val="nil"/>
          <w:right w:val="nil"/>
          <w:between w:val="nil"/>
        </w:pBdr>
        <w:ind w:left="340"/>
        <w:jc w:val="left"/>
        <w:rPr>
          <w:rFonts w:ascii="Arial" w:eastAsia="Arial" w:hAnsi="Arial" w:cs="Arial"/>
          <w:sz w:val="20"/>
          <w:szCs w:val="20"/>
        </w:rPr>
      </w:pPr>
    </w:p>
    <w:p w14:paraId="0000004F" w14:textId="77777777" w:rsidR="009962E1" w:rsidRDefault="00000000">
      <w:pPr>
        <w:pBdr>
          <w:top w:val="nil"/>
          <w:left w:val="nil"/>
          <w:bottom w:val="nil"/>
          <w:right w:val="nil"/>
          <w:between w:val="nil"/>
        </w:pBdr>
        <w:jc w:val="left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References are available upon request.</w:t>
      </w:r>
    </w:p>
    <w:p w14:paraId="00000050" w14:textId="77777777" w:rsidR="009962E1" w:rsidRDefault="009962E1">
      <w:pPr>
        <w:jc w:val="left"/>
      </w:pPr>
    </w:p>
    <w:sectPr w:rsidR="009962E1">
      <w:footerReference w:type="default" r:id="rId8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92B4D" w14:textId="77777777" w:rsidR="005E16B9" w:rsidRDefault="005E16B9">
      <w:r>
        <w:separator/>
      </w:r>
    </w:p>
  </w:endnote>
  <w:endnote w:type="continuationSeparator" w:id="0">
    <w:p w14:paraId="0F33FB94" w14:textId="77777777" w:rsidR="005E16B9" w:rsidRDefault="005E1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51" w14:textId="6FF18763" w:rsidR="009962E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D9D9D9"/>
        <w:sz w:val="16"/>
        <w:szCs w:val="16"/>
      </w:rPr>
    </w:pPr>
    <w:r>
      <w:rPr>
        <w:color w:val="D9D9D9"/>
        <w:sz w:val="16"/>
        <w:szCs w:val="16"/>
      </w:rPr>
      <w:t xml:space="preserve">Skills based CV template by </w:t>
    </w:r>
    <w:r w:rsidR="000176E2">
      <w:rPr>
        <w:color w:val="D9D9D9"/>
        <w:sz w:val="16"/>
        <w:szCs w:val="16"/>
      </w:rPr>
      <w:t>Edsensia.com</w:t>
    </w:r>
  </w:p>
  <w:p w14:paraId="00000052" w14:textId="77777777" w:rsidR="009962E1" w:rsidRDefault="009962E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385440" w14:textId="77777777" w:rsidR="005E16B9" w:rsidRDefault="005E16B9">
      <w:r>
        <w:separator/>
      </w:r>
    </w:p>
  </w:footnote>
  <w:footnote w:type="continuationSeparator" w:id="0">
    <w:p w14:paraId="06ADBD54" w14:textId="77777777" w:rsidR="005E16B9" w:rsidRDefault="005E16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56FD6"/>
    <w:multiLevelType w:val="multilevel"/>
    <w:tmpl w:val="5DF60C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5725C09"/>
    <w:multiLevelType w:val="multilevel"/>
    <w:tmpl w:val="FD44BF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39756F4"/>
    <w:multiLevelType w:val="multilevel"/>
    <w:tmpl w:val="3086DE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46C11FE3"/>
    <w:multiLevelType w:val="multilevel"/>
    <w:tmpl w:val="0FB040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75A1B54"/>
    <w:multiLevelType w:val="multilevel"/>
    <w:tmpl w:val="3782F6EC"/>
    <w:lvl w:ilvl="0">
      <w:start w:val="1"/>
      <w:numFmt w:val="bullet"/>
      <w:pStyle w:val="liste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D6B43AA"/>
    <w:multiLevelType w:val="multilevel"/>
    <w:tmpl w:val="2A2096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53154FB"/>
    <w:multiLevelType w:val="multilevel"/>
    <w:tmpl w:val="AE56AA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78DE35ED"/>
    <w:multiLevelType w:val="multilevel"/>
    <w:tmpl w:val="047A0D2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259216970">
    <w:abstractNumId w:val="4"/>
  </w:num>
  <w:num w:numId="2" w16cid:durableId="2067558945">
    <w:abstractNumId w:val="1"/>
  </w:num>
  <w:num w:numId="3" w16cid:durableId="846139380">
    <w:abstractNumId w:val="7"/>
  </w:num>
  <w:num w:numId="4" w16cid:durableId="683895661">
    <w:abstractNumId w:val="5"/>
  </w:num>
  <w:num w:numId="5" w16cid:durableId="510141217">
    <w:abstractNumId w:val="3"/>
  </w:num>
  <w:num w:numId="6" w16cid:durableId="439105259">
    <w:abstractNumId w:val="6"/>
  </w:num>
  <w:num w:numId="7" w16cid:durableId="1416629619">
    <w:abstractNumId w:val="2"/>
  </w:num>
  <w:num w:numId="8" w16cid:durableId="843128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62E1"/>
    <w:rsid w:val="000176E2"/>
    <w:rsid w:val="005E16B9"/>
    <w:rsid w:val="00996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6965A1"/>
  <w15:docId w15:val="{28E4405E-4941-40D7-8212-E38A2D897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oto Sans" w:eastAsia="Noto Sans" w:hAnsi="Noto Sans" w:cs="Noto Sans"/>
        <w:color w:val="222E39"/>
        <w:sz w:val="22"/>
        <w:szCs w:val="22"/>
        <w:lang w:val="en-GB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120" w:after="120"/>
      <w:jc w:val="left"/>
      <w:outlineLvl w:val="0"/>
    </w:pPr>
    <w:rPr>
      <w:sz w:val="20"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/>
      <w:outlineLvl w:val="1"/>
    </w:pPr>
    <w:rPr>
      <w:rFonts w:ascii="Calibri" w:eastAsia="Calibri" w:hAnsi="Calibri" w:cs="Calibri"/>
      <w:color w:val="2E75B5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1Char">
    <w:name w:val="Heading 1 Char"/>
    <w:basedOn w:val="DefaultParagraphFont"/>
    <w:link w:val="Heading1"/>
    <w:uiPriority w:val="9"/>
    <w:rsid w:val="002E0F7C"/>
    <w:rPr>
      <w:rFonts w:ascii="Noto Sans" w:eastAsiaTheme="majorEastAsia" w:hAnsi="Noto Sans" w:cstheme="majorBidi"/>
      <w:color w:val="222E39"/>
      <w:sz w:val="20"/>
      <w:szCs w:val="32"/>
    </w:rPr>
  </w:style>
  <w:style w:type="paragraph" w:customStyle="1" w:styleId="hmain">
    <w:name w:val="&lt;h&gt; main"/>
    <w:link w:val="hmainChar"/>
    <w:qFormat/>
    <w:rsid w:val="002E0F7C"/>
    <w:pPr>
      <w:spacing w:line="360" w:lineRule="auto"/>
    </w:pPr>
    <w:rPr>
      <w:rFonts w:eastAsiaTheme="majorEastAsia" w:cstheme="majorBidi"/>
      <w:color w:val="3374AB"/>
      <w:sz w:val="32"/>
      <w:szCs w:val="32"/>
      <w:lang w:eastAsia="en-GB"/>
    </w:rPr>
  </w:style>
  <w:style w:type="paragraph" w:styleId="NoSpacing">
    <w:name w:val="No Spacing"/>
    <w:aliases w:val="paragraph"/>
    <w:link w:val="NoSpacingChar"/>
    <w:uiPriority w:val="1"/>
    <w:qFormat/>
    <w:rsid w:val="002E0F7C"/>
    <w:pPr>
      <w:ind w:left="340"/>
    </w:pPr>
    <w:rPr>
      <w:sz w:val="20"/>
    </w:rPr>
  </w:style>
  <w:style w:type="character" w:customStyle="1" w:styleId="hmainChar">
    <w:name w:val="&lt;h&gt; main Char"/>
    <w:basedOn w:val="DefaultParagraphFont"/>
    <w:link w:val="hmain"/>
    <w:rsid w:val="002E0F7C"/>
    <w:rPr>
      <w:rFonts w:ascii="Noto Sans" w:eastAsiaTheme="majorEastAsia" w:hAnsi="Noto Sans" w:cstheme="majorBidi"/>
      <w:color w:val="3374AB"/>
      <w:sz w:val="32"/>
      <w:szCs w:val="32"/>
      <w:lang w:eastAsia="en-GB"/>
    </w:rPr>
  </w:style>
  <w:style w:type="character" w:styleId="Strong">
    <w:name w:val="Strong"/>
    <w:basedOn w:val="DefaultParagraphFont"/>
    <w:uiPriority w:val="22"/>
    <w:rsid w:val="002E0F7C"/>
    <w:rPr>
      <w:b/>
      <w:bCs/>
    </w:rPr>
  </w:style>
  <w:style w:type="paragraph" w:customStyle="1" w:styleId="liste">
    <w:name w:val="liste"/>
    <w:basedOn w:val="NoSpacing"/>
    <w:link w:val="listeChar"/>
    <w:qFormat/>
    <w:rsid w:val="002E0F7C"/>
    <w:pPr>
      <w:numPr>
        <w:numId w:val="1"/>
      </w:numPr>
      <w:ind w:left="697" w:hanging="357"/>
    </w:pPr>
  </w:style>
  <w:style w:type="character" w:customStyle="1" w:styleId="NoSpacingChar">
    <w:name w:val="No Spacing Char"/>
    <w:aliases w:val="paragraph Char"/>
    <w:basedOn w:val="DefaultParagraphFont"/>
    <w:link w:val="NoSpacing"/>
    <w:uiPriority w:val="1"/>
    <w:rsid w:val="002E0F7C"/>
    <w:rPr>
      <w:rFonts w:ascii="Noto Sans" w:hAnsi="Noto Sans"/>
      <w:color w:val="222E39"/>
      <w:sz w:val="20"/>
    </w:rPr>
  </w:style>
  <w:style w:type="character" w:customStyle="1" w:styleId="listeChar">
    <w:name w:val="liste Char"/>
    <w:basedOn w:val="NoSpacingChar"/>
    <w:link w:val="liste"/>
    <w:rsid w:val="002E0F7C"/>
    <w:rPr>
      <w:rFonts w:ascii="Noto Sans" w:hAnsi="Noto Sans"/>
      <w:color w:val="222E39"/>
      <w:sz w:val="20"/>
    </w:rPr>
  </w:style>
  <w:style w:type="paragraph" w:customStyle="1" w:styleId="titleparagraph">
    <w:name w:val="title paragraph"/>
    <w:basedOn w:val="Heading2"/>
    <w:next w:val="Normal"/>
    <w:link w:val="titleparagraphChar"/>
    <w:qFormat/>
    <w:rsid w:val="002E0F7C"/>
    <w:pPr>
      <w:spacing w:before="200"/>
      <w:jc w:val="left"/>
    </w:pPr>
    <w:rPr>
      <w:rFonts w:ascii="Noto Sans" w:hAnsi="Noto Sans"/>
      <w:b/>
      <w:iCs/>
      <w:color w:val="3374AB"/>
      <w:szCs w:val="32"/>
      <w:lang w:eastAsia="en-GB"/>
    </w:rPr>
  </w:style>
  <w:style w:type="paragraph" w:customStyle="1" w:styleId="schoolname1">
    <w:name w:val="school name 1"/>
    <w:link w:val="schoolname1Char"/>
    <w:qFormat/>
    <w:rsid w:val="002E0F7C"/>
    <w:rPr>
      <w:rFonts w:asciiTheme="majorHAnsi" w:eastAsiaTheme="majorEastAsia" w:hAnsiTheme="majorHAnsi" w:cstheme="majorBidi"/>
      <w:b/>
      <w:sz w:val="24"/>
      <w:szCs w:val="26"/>
    </w:rPr>
  </w:style>
  <w:style w:type="character" w:customStyle="1" w:styleId="titleparagraphChar">
    <w:name w:val="title paragraph Char"/>
    <w:basedOn w:val="DefaultParagraphFont"/>
    <w:link w:val="titleparagraph"/>
    <w:rsid w:val="002E0F7C"/>
    <w:rPr>
      <w:rFonts w:ascii="Noto Sans" w:eastAsiaTheme="majorEastAsia" w:hAnsi="Noto Sans" w:cstheme="majorBidi"/>
      <w:b/>
      <w:iCs/>
      <w:color w:val="3374AB"/>
      <w:sz w:val="26"/>
      <w:szCs w:val="32"/>
      <w:lang w:eastAsia="en-GB"/>
    </w:rPr>
  </w:style>
  <w:style w:type="paragraph" w:customStyle="1" w:styleId="date1">
    <w:name w:val="date1"/>
    <w:link w:val="date1Char"/>
    <w:qFormat/>
    <w:rsid w:val="002E0F7C"/>
    <w:rPr>
      <w:rFonts w:eastAsiaTheme="majorEastAsia" w:cstheme="majorBidi"/>
      <w:i/>
      <w:color w:val="47A5F4"/>
      <w:sz w:val="20"/>
      <w:szCs w:val="24"/>
    </w:rPr>
  </w:style>
  <w:style w:type="character" w:customStyle="1" w:styleId="schoolname1Char">
    <w:name w:val="school name 1 Char"/>
    <w:basedOn w:val="DefaultParagraphFont"/>
    <w:link w:val="schoolname1"/>
    <w:rsid w:val="002E0F7C"/>
    <w:rPr>
      <w:rFonts w:asciiTheme="majorHAnsi" w:eastAsiaTheme="majorEastAsia" w:hAnsiTheme="majorHAnsi" w:cstheme="majorBidi"/>
      <w:b/>
      <w:color w:val="222E39"/>
      <w:sz w:val="24"/>
      <w:szCs w:val="26"/>
    </w:rPr>
  </w:style>
  <w:style w:type="paragraph" w:customStyle="1" w:styleId="headerlist">
    <w:name w:val="header list"/>
    <w:link w:val="headerlistChar"/>
    <w:qFormat/>
    <w:rsid w:val="002E0F7C"/>
    <w:rPr>
      <w:rFonts w:eastAsiaTheme="majorEastAsia" w:cstheme="majorBidi"/>
      <w:sz w:val="20"/>
      <w:szCs w:val="32"/>
    </w:rPr>
  </w:style>
  <w:style w:type="character" w:customStyle="1" w:styleId="date1Char">
    <w:name w:val="date1 Char"/>
    <w:basedOn w:val="DefaultParagraphFont"/>
    <w:link w:val="date1"/>
    <w:rsid w:val="002E0F7C"/>
    <w:rPr>
      <w:rFonts w:ascii="Noto Sans" w:eastAsiaTheme="majorEastAsia" w:hAnsi="Noto Sans" w:cstheme="majorBidi"/>
      <w:i/>
      <w:color w:val="47A5F4"/>
      <w:sz w:val="20"/>
      <w:szCs w:val="24"/>
    </w:rPr>
  </w:style>
  <w:style w:type="character" w:customStyle="1" w:styleId="headerlistChar">
    <w:name w:val="header list Char"/>
    <w:basedOn w:val="Heading1Char"/>
    <w:link w:val="headerlist"/>
    <w:rsid w:val="002E0F7C"/>
    <w:rPr>
      <w:rFonts w:ascii="Noto Sans" w:eastAsiaTheme="majorEastAsia" w:hAnsi="Noto Sans" w:cstheme="majorBidi"/>
      <w:color w:val="222E39"/>
      <w:sz w:val="20"/>
      <w:szCs w:val="32"/>
    </w:rPr>
  </w:style>
  <w:style w:type="paragraph" w:styleId="Footer">
    <w:name w:val="footer"/>
    <w:basedOn w:val="Normal"/>
    <w:link w:val="FooterChar"/>
    <w:uiPriority w:val="99"/>
    <w:unhideWhenUsed/>
    <w:rsid w:val="002E0F7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0F7C"/>
    <w:rPr>
      <w:rFonts w:ascii="Noto Sans" w:hAnsi="Noto Sans"/>
      <w:color w:val="222E39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0F7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0176E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17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mKxRZSLufrVBjFVcVAPb9aAeAA==">CgMxLjA4AHIhMWZsMGc2QkxETUpCRkw0SDRkWVNGTUhMay1jdzBIdFdl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564</Words>
  <Characters>3218</Characters>
  <Application>Microsoft Office Word</Application>
  <DocSecurity>0</DocSecurity>
  <Lines>26</Lines>
  <Paragraphs>7</Paragraphs>
  <ScaleCrop>false</ScaleCrop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Amber Rolfe</dc:creator>
  <cp:lastModifiedBy>DELL</cp:lastModifiedBy>
  <cp:revision>2</cp:revision>
  <dcterms:created xsi:type="dcterms:W3CDTF">2016-12-05T17:05:00Z</dcterms:created>
  <dcterms:modified xsi:type="dcterms:W3CDTF">2026-05-17T09:51:00Z</dcterms:modified>
</cp:coreProperties>
</file>